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7F8" w:rsidRPr="00B227F8" w:rsidRDefault="00B227F8" w:rsidP="00B227F8">
      <w:pPr>
        <w:pStyle w:val="aa"/>
        <w:jc w:val="right"/>
        <w:rPr>
          <w:szCs w:val="26"/>
        </w:rPr>
      </w:pPr>
      <w:r w:rsidRPr="00B227F8">
        <w:rPr>
          <w:szCs w:val="26"/>
        </w:rPr>
        <w:t>Проект</w:t>
      </w:r>
    </w:p>
    <w:p w:rsidR="00965DB1" w:rsidRDefault="00965DB1" w:rsidP="00677CFB">
      <w:pPr>
        <w:pStyle w:val="aa"/>
        <w:rPr>
          <w:b/>
          <w:sz w:val="30"/>
          <w:szCs w:val="30"/>
        </w:rPr>
      </w:pPr>
      <w:r w:rsidRPr="00965DB1">
        <w:rPr>
          <w:b/>
          <w:noProof/>
          <w:sz w:val="30"/>
          <w:szCs w:val="30"/>
        </w:rPr>
        <w:drawing>
          <wp:inline distT="0" distB="0" distL="0" distR="0">
            <wp:extent cx="542925" cy="7048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DB1" w:rsidRDefault="00965DB1" w:rsidP="00677CFB">
      <w:pPr>
        <w:pStyle w:val="aa"/>
        <w:rPr>
          <w:b/>
          <w:sz w:val="30"/>
          <w:szCs w:val="30"/>
        </w:rPr>
      </w:pPr>
    </w:p>
    <w:p w:rsidR="008F72E8" w:rsidRPr="00DE4398" w:rsidRDefault="003D32D2" w:rsidP="00677CFB">
      <w:pPr>
        <w:pStyle w:val="aa"/>
        <w:rPr>
          <w:b/>
          <w:sz w:val="30"/>
          <w:szCs w:val="30"/>
        </w:rPr>
      </w:pPr>
      <w:r w:rsidRPr="00DE4398">
        <w:rPr>
          <w:b/>
          <w:sz w:val="30"/>
          <w:szCs w:val="30"/>
        </w:rPr>
        <w:t>УС</w:t>
      </w:r>
      <w:r w:rsidR="008F72E8" w:rsidRPr="00DE4398">
        <w:rPr>
          <w:b/>
          <w:sz w:val="30"/>
          <w:szCs w:val="30"/>
        </w:rPr>
        <w:t xml:space="preserve">ТЬ-КУБИНСКИЙ МУНИЦИПАЛЬНЫЙ </w:t>
      </w:r>
      <w:r w:rsidR="007A4F9E">
        <w:rPr>
          <w:b/>
          <w:sz w:val="30"/>
          <w:szCs w:val="30"/>
        </w:rPr>
        <w:t>ОКРУГ</w:t>
      </w:r>
    </w:p>
    <w:p w:rsidR="008F72E8" w:rsidRPr="00DE4398" w:rsidRDefault="008F72E8" w:rsidP="00041407">
      <w:pPr>
        <w:jc w:val="center"/>
        <w:rPr>
          <w:b/>
          <w:sz w:val="30"/>
          <w:szCs w:val="30"/>
        </w:rPr>
      </w:pPr>
    </w:p>
    <w:p w:rsidR="008F72E8" w:rsidRPr="00DE4398" w:rsidRDefault="008F72E8" w:rsidP="00041407">
      <w:pPr>
        <w:jc w:val="center"/>
        <w:rPr>
          <w:b/>
          <w:sz w:val="30"/>
          <w:szCs w:val="30"/>
        </w:rPr>
      </w:pPr>
      <w:r w:rsidRPr="00DE4398">
        <w:rPr>
          <w:b/>
          <w:sz w:val="30"/>
          <w:szCs w:val="30"/>
        </w:rPr>
        <w:t>ПРЕДСТАВИТЕЛЬНОЕ СОБРАНИЕ</w:t>
      </w:r>
    </w:p>
    <w:p w:rsidR="008F72E8" w:rsidRPr="00DE4398" w:rsidRDefault="008F72E8" w:rsidP="00041407">
      <w:pPr>
        <w:jc w:val="center"/>
        <w:rPr>
          <w:b/>
          <w:sz w:val="30"/>
          <w:szCs w:val="30"/>
        </w:rPr>
      </w:pPr>
    </w:p>
    <w:p w:rsidR="008F72E8" w:rsidRDefault="008F72E8" w:rsidP="00041407">
      <w:pPr>
        <w:jc w:val="center"/>
        <w:rPr>
          <w:b/>
          <w:sz w:val="30"/>
          <w:szCs w:val="30"/>
        </w:rPr>
      </w:pPr>
      <w:r w:rsidRPr="00DE4398">
        <w:rPr>
          <w:b/>
          <w:sz w:val="30"/>
          <w:szCs w:val="30"/>
        </w:rPr>
        <w:t>РЕШЕНИЕ</w:t>
      </w:r>
    </w:p>
    <w:p w:rsidR="00B227F8" w:rsidRDefault="00B227F8" w:rsidP="00041407">
      <w:pPr>
        <w:jc w:val="center"/>
        <w:rPr>
          <w:b/>
          <w:sz w:val="30"/>
          <w:szCs w:val="30"/>
        </w:rPr>
      </w:pPr>
    </w:p>
    <w:p w:rsidR="00B227F8" w:rsidRPr="00B227F8" w:rsidRDefault="00B227F8" w:rsidP="00041407">
      <w:pPr>
        <w:jc w:val="center"/>
        <w:rPr>
          <w:sz w:val="26"/>
          <w:szCs w:val="26"/>
        </w:rPr>
      </w:pPr>
      <w:r>
        <w:rPr>
          <w:sz w:val="26"/>
          <w:szCs w:val="26"/>
        </w:rPr>
        <w:t>с</w:t>
      </w:r>
      <w:r w:rsidRPr="00B227F8">
        <w:rPr>
          <w:sz w:val="26"/>
          <w:szCs w:val="26"/>
        </w:rPr>
        <w:t>. Устье</w:t>
      </w:r>
    </w:p>
    <w:p w:rsidR="008F72E8" w:rsidRDefault="008F72E8" w:rsidP="00041407">
      <w:pPr>
        <w:jc w:val="center"/>
        <w:rPr>
          <w:sz w:val="28"/>
          <w:szCs w:val="28"/>
        </w:rPr>
      </w:pPr>
    </w:p>
    <w:p w:rsidR="00B227F8" w:rsidRPr="00B227F8" w:rsidRDefault="00B227F8" w:rsidP="00041407">
      <w:pPr>
        <w:jc w:val="center"/>
        <w:rPr>
          <w:sz w:val="26"/>
          <w:szCs w:val="26"/>
        </w:rPr>
      </w:pPr>
    </w:p>
    <w:p w:rsidR="008F72E8" w:rsidRPr="00B227F8" w:rsidRDefault="008F72E8" w:rsidP="00BC118F">
      <w:pPr>
        <w:tabs>
          <w:tab w:val="left" w:pos="8789"/>
        </w:tabs>
        <w:jc w:val="both"/>
        <w:rPr>
          <w:sz w:val="26"/>
          <w:szCs w:val="26"/>
        </w:rPr>
      </w:pPr>
      <w:r w:rsidRPr="00B227F8">
        <w:rPr>
          <w:sz w:val="26"/>
          <w:szCs w:val="26"/>
        </w:rPr>
        <w:t xml:space="preserve">от </w:t>
      </w:r>
      <w:r w:rsidR="00804989" w:rsidRPr="00B227F8">
        <w:rPr>
          <w:sz w:val="26"/>
          <w:szCs w:val="26"/>
        </w:rPr>
        <w:t>_______</w:t>
      </w:r>
      <w:r w:rsidR="00DF0F69" w:rsidRPr="00B227F8">
        <w:rPr>
          <w:sz w:val="26"/>
          <w:szCs w:val="26"/>
        </w:rPr>
        <w:t xml:space="preserve">___ </w:t>
      </w:r>
      <w:r w:rsidR="0056633B" w:rsidRPr="00B227F8">
        <w:rPr>
          <w:sz w:val="26"/>
          <w:szCs w:val="26"/>
        </w:rPr>
        <w:t>20</w:t>
      </w:r>
      <w:r w:rsidR="00965DB1" w:rsidRPr="00B227F8">
        <w:rPr>
          <w:sz w:val="26"/>
          <w:szCs w:val="26"/>
        </w:rPr>
        <w:t>2</w:t>
      </w:r>
      <w:r w:rsidR="0076619F" w:rsidRPr="00B227F8">
        <w:rPr>
          <w:sz w:val="26"/>
          <w:szCs w:val="26"/>
        </w:rPr>
        <w:t>6</w:t>
      </w:r>
      <w:r w:rsidR="00DF0F69" w:rsidRPr="00B227F8">
        <w:rPr>
          <w:sz w:val="26"/>
          <w:szCs w:val="26"/>
        </w:rPr>
        <w:t xml:space="preserve"> года</w:t>
      </w:r>
      <w:r w:rsidRPr="00B227F8">
        <w:rPr>
          <w:sz w:val="26"/>
          <w:szCs w:val="26"/>
        </w:rPr>
        <w:tab/>
        <w:t xml:space="preserve">№ </w:t>
      </w:r>
      <w:r w:rsidR="00B227F8" w:rsidRPr="00B227F8">
        <w:rPr>
          <w:sz w:val="26"/>
          <w:szCs w:val="26"/>
        </w:rPr>
        <w:t>__</w:t>
      </w:r>
      <w:r w:rsidR="0056633B" w:rsidRPr="00B227F8">
        <w:rPr>
          <w:sz w:val="26"/>
          <w:szCs w:val="26"/>
        </w:rPr>
        <w:t xml:space="preserve"> </w:t>
      </w:r>
    </w:p>
    <w:p w:rsidR="008F72E8" w:rsidRDefault="008F72E8" w:rsidP="00041407">
      <w:pPr>
        <w:jc w:val="both"/>
        <w:rPr>
          <w:sz w:val="26"/>
          <w:szCs w:val="26"/>
        </w:rPr>
      </w:pPr>
    </w:p>
    <w:p w:rsidR="00616E0D" w:rsidRPr="00B227F8" w:rsidRDefault="00616E0D" w:rsidP="00041407">
      <w:pPr>
        <w:jc w:val="both"/>
        <w:rPr>
          <w:sz w:val="26"/>
          <w:szCs w:val="26"/>
        </w:rPr>
      </w:pPr>
    </w:p>
    <w:p w:rsidR="003743B4" w:rsidRPr="00B227F8" w:rsidRDefault="003D32D2" w:rsidP="007A4F9E">
      <w:pPr>
        <w:shd w:val="clear" w:color="auto" w:fill="FFFFFF"/>
        <w:overflowPunct/>
        <w:ind w:right="-1"/>
        <w:jc w:val="center"/>
        <w:textAlignment w:val="auto"/>
        <w:rPr>
          <w:color w:val="000000"/>
          <w:spacing w:val="0"/>
          <w:sz w:val="26"/>
          <w:szCs w:val="26"/>
        </w:rPr>
      </w:pPr>
      <w:r w:rsidRPr="00B227F8">
        <w:rPr>
          <w:color w:val="000000"/>
          <w:spacing w:val="0"/>
          <w:sz w:val="26"/>
          <w:szCs w:val="26"/>
        </w:rPr>
        <w:t xml:space="preserve">О </w:t>
      </w:r>
      <w:r w:rsidR="003743B4" w:rsidRPr="00B227F8">
        <w:rPr>
          <w:color w:val="000000"/>
          <w:spacing w:val="0"/>
          <w:sz w:val="26"/>
          <w:szCs w:val="26"/>
        </w:rPr>
        <w:t>внесении изменений в решение Представительного Собрания округа</w:t>
      </w:r>
    </w:p>
    <w:p w:rsidR="003D32D2" w:rsidRPr="00B227F8" w:rsidRDefault="003743B4" w:rsidP="007A4F9E">
      <w:pPr>
        <w:shd w:val="clear" w:color="auto" w:fill="FFFFFF"/>
        <w:overflowPunct/>
        <w:ind w:right="-1"/>
        <w:jc w:val="center"/>
        <w:textAlignment w:val="auto"/>
        <w:rPr>
          <w:color w:val="000000"/>
          <w:spacing w:val="0"/>
          <w:sz w:val="26"/>
          <w:szCs w:val="26"/>
        </w:rPr>
      </w:pPr>
      <w:r w:rsidRPr="00B227F8">
        <w:rPr>
          <w:color w:val="000000"/>
          <w:spacing w:val="0"/>
          <w:sz w:val="26"/>
          <w:szCs w:val="26"/>
        </w:rPr>
        <w:t>от 18 декабря 2024 года № 102 «О прогнозном плане приватизации муниципального имущества на 2025 год»</w:t>
      </w:r>
    </w:p>
    <w:p w:rsidR="009C47F4" w:rsidRPr="00B227F8" w:rsidRDefault="009C47F4" w:rsidP="00041407">
      <w:pPr>
        <w:shd w:val="clear" w:color="auto" w:fill="FFFFFF"/>
        <w:overflowPunct/>
        <w:ind w:right="4819"/>
        <w:jc w:val="both"/>
        <w:textAlignment w:val="auto"/>
        <w:rPr>
          <w:color w:val="000000"/>
          <w:spacing w:val="0"/>
          <w:sz w:val="26"/>
          <w:szCs w:val="26"/>
        </w:rPr>
      </w:pPr>
    </w:p>
    <w:p w:rsidR="00BC118F" w:rsidRPr="00B227F8" w:rsidRDefault="00BC118F" w:rsidP="00041407">
      <w:pPr>
        <w:shd w:val="clear" w:color="auto" w:fill="FFFFFF"/>
        <w:overflowPunct/>
        <w:ind w:right="4819"/>
        <w:jc w:val="both"/>
        <w:textAlignment w:val="auto"/>
        <w:rPr>
          <w:color w:val="000000"/>
          <w:spacing w:val="0"/>
          <w:sz w:val="26"/>
          <w:szCs w:val="26"/>
        </w:rPr>
      </w:pPr>
    </w:p>
    <w:p w:rsidR="003D32D2" w:rsidRPr="00B227F8" w:rsidRDefault="003D32D2" w:rsidP="00280442">
      <w:pPr>
        <w:shd w:val="clear" w:color="auto" w:fill="FFFFFF"/>
        <w:overflowPunct/>
        <w:ind w:firstLine="567"/>
        <w:jc w:val="both"/>
        <w:textAlignment w:val="auto"/>
        <w:rPr>
          <w:b/>
          <w:bCs/>
          <w:color w:val="000000"/>
          <w:spacing w:val="0"/>
          <w:sz w:val="26"/>
          <w:szCs w:val="26"/>
        </w:rPr>
      </w:pPr>
      <w:r w:rsidRPr="00B227F8">
        <w:rPr>
          <w:color w:val="000000"/>
          <w:spacing w:val="0"/>
          <w:sz w:val="26"/>
          <w:szCs w:val="26"/>
        </w:rPr>
        <w:t xml:space="preserve">В соответствии </w:t>
      </w:r>
      <w:r w:rsidR="00C57666" w:rsidRPr="00B227F8">
        <w:rPr>
          <w:sz w:val="26"/>
          <w:szCs w:val="26"/>
        </w:rPr>
        <w:t>с Федеральным</w:t>
      </w:r>
      <w:r w:rsidR="00280442" w:rsidRPr="00B227F8">
        <w:rPr>
          <w:sz w:val="26"/>
          <w:szCs w:val="26"/>
        </w:rPr>
        <w:t>и</w:t>
      </w:r>
      <w:r w:rsidR="00C57666" w:rsidRPr="00B227F8">
        <w:rPr>
          <w:sz w:val="26"/>
          <w:szCs w:val="26"/>
        </w:rPr>
        <w:t xml:space="preserve"> закон</w:t>
      </w:r>
      <w:r w:rsidR="00280442" w:rsidRPr="00B227F8">
        <w:rPr>
          <w:sz w:val="26"/>
          <w:szCs w:val="26"/>
        </w:rPr>
        <w:t>ами от 6 октября 2003 года №</w:t>
      </w:r>
      <w:hyperlink r:id="rId6" w:history="1">
        <w:r w:rsidR="00280442" w:rsidRPr="00B227F8">
          <w:rPr>
            <w:sz w:val="26"/>
            <w:szCs w:val="26"/>
          </w:rPr>
          <w:t xml:space="preserve"> 131-ФЗ</w:t>
        </w:r>
      </w:hyperlink>
      <w:r w:rsidR="00280442" w:rsidRPr="00B227F8">
        <w:rPr>
          <w:sz w:val="26"/>
          <w:szCs w:val="26"/>
        </w:rPr>
        <w:t xml:space="preserve"> "Об общих принципах организации местного самоуправления в Российской Федерации"</w:t>
      </w:r>
      <w:r w:rsidR="00C57666" w:rsidRPr="00B227F8">
        <w:rPr>
          <w:sz w:val="26"/>
          <w:szCs w:val="26"/>
        </w:rPr>
        <w:t xml:space="preserve"> </w:t>
      </w:r>
      <w:r w:rsidR="00280442" w:rsidRPr="00B227F8">
        <w:rPr>
          <w:sz w:val="26"/>
          <w:szCs w:val="26"/>
        </w:rPr>
        <w:t xml:space="preserve">и </w:t>
      </w:r>
      <w:r w:rsidR="00C57666" w:rsidRPr="00B227F8">
        <w:rPr>
          <w:sz w:val="26"/>
          <w:szCs w:val="26"/>
        </w:rPr>
        <w:t>от 21 декабря 2001 года № 178-ФЗ «О приватизации государственного и муниципального имущества»</w:t>
      </w:r>
      <w:r w:rsidR="00C57666" w:rsidRPr="00B227F8">
        <w:rPr>
          <w:color w:val="000000"/>
          <w:spacing w:val="0"/>
          <w:sz w:val="26"/>
          <w:szCs w:val="26"/>
        </w:rPr>
        <w:t>,</w:t>
      </w:r>
      <w:r w:rsidRPr="00B227F8">
        <w:rPr>
          <w:color w:val="000000"/>
          <w:spacing w:val="0"/>
          <w:sz w:val="26"/>
          <w:szCs w:val="26"/>
        </w:rPr>
        <w:t xml:space="preserve"> ст. </w:t>
      </w:r>
      <w:r w:rsidR="00D52ABC" w:rsidRPr="00B227F8">
        <w:rPr>
          <w:color w:val="000000"/>
          <w:spacing w:val="0"/>
          <w:sz w:val="26"/>
          <w:szCs w:val="26"/>
        </w:rPr>
        <w:t>38</w:t>
      </w:r>
      <w:r w:rsidRPr="00B227F8">
        <w:rPr>
          <w:color w:val="000000"/>
          <w:spacing w:val="0"/>
          <w:sz w:val="26"/>
          <w:szCs w:val="26"/>
        </w:rPr>
        <w:t xml:space="preserve"> Устава </w:t>
      </w:r>
      <w:r w:rsidR="007A4F9E" w:rsidRPr="00B227F8">
        <w:rPr>
          <w:color w:val="000000"/>
          <w:spacing w:val="0"/>
          <w:sz w:val="26"/>
          <w:szCs w:val="26"/>
        </w:rPr>
        <w:t>округа</w:t>
      </w:r>
      <w:r w:rsidRPr="00B227F8">
        <w:rPr>
          <w:color w:val="000000"/>
          <w:spacing w:val="0"/>
          <w:sz w:val="26"/>
          <w:szCs w:val="26"/>
        </w:rPr>
        <w:t xml:space="preserve"> Представительное Собрание </w:t>
      </w:r>
      <w:r w:rsidR="0020253D" w:rsidRPr="00B227F8">
        <w:rPr>
          <w:color w:val="000000"/>
          <w:spacing w:val="0"/>
          <w:sz w:val="26"/>
          <w:szCs w:val="26"/>
        </w:rPr>
        <w:t>округа</w:t>
      </w:r>
    </w:p>
    <w:p w:rsidR="003D32D2" w:rsidRPr="00B227F8" w:rsidRDefault="003D32D2" w:rsidP="00280442">
      <w:pPr>
        <w:shd w:val="clear" w:color="auto" w:fill="FFFFFF"/>
        <w:overflowPunct/>
        <w:jc w:val="both"/>
        <w:rPr>
          <w:spacing w:val="0"/>
          <w:sz w:val="26"/>
          <w:szCs w:val="26"/>
        </w:rPr>
      </w:pPr>
      <w:r w:rsidRPr="00B227F8">
        <w:rPr>
          <w:b/>
          <w:bCs/>
          <w:color w:val="000000"/>
          <w:spacing w:val="0"/>
          <w:sz w:val="26"/>
          <w:szCs w:val="26"/>
        </w:rPr>
        <w:t>РЕШИЛО:</w:t>
      </w:r>
    </w:p>
    <w:p w:rsidR="00B64D58" w:rsidRPr="00B227F8" w:rsidRDefault="003D32D2" w:rsidP="00B64D58">
      <w:pPr>
        <w:shd w:val="clear" w:color="auto" w:fill="FFFFFF"/>
        <w:overflowPunct/>
        <w:ind w:right="-1" w:firstLine="567"/>
        <w:jc w:val="both"/>
        <w:textAlignment w:val="auto"/>
        <w:rPr>
          <w:color w:val="000000"/>
          <w:spacing w:val="0"/>
          <w:sz w:val="26"/>
          <w:szCs w:val="26"/>
        </w:rPr>
      </w:pPr>
      <w:r w:rsidRPr="00B227F8">
        <w:rPr>
          <w:bCs/>
          <w:color w:val="000000"/>
          <w:spacing w:val="0"/>
          <w:sz w:val="26"/>
          <w:szCs w:val="26"/>
        </w:rPr>
        <w:t xml:space="preserve">1. </w:t>
      </w:r>
      <w:r w:rsidR="00B64D58" w:rsidRPr="00B227F8">
        <w:rPr>
          <w:bCs/>
          <w:color w:val="000000"/>
          <w:spacing w:val="0"/>
          <w:sz w:val="26"/>
          <w:szCs w:val="26"/>
        </w:rPr>
        <w:t xml:space="preserve">Внести в </w:t>
      </w:r>
      <w:r w:rsidR="00B64D58" w:rsidRPr="00B227F8">
        <w:rPr>
          <w:color w:val="000000"/>
          <w:spacing w:val="0"/>
          <w:sz w:val="26"/>
          <w:szCs w:val="26"/>
        </w:rPr>
        <w:t>решение Представительного Собрания округа от 18 декабря 2024 года № 102 «О прогнозном плане приватизации муниципального имущества на 2025 год» следующие изменения:</w:t>
      </w:r>
    </w:p>
    <w:p w:rsidR="00B64D58" w:rsidRPr="00B227F8" w:rsidRDefault="00B64D58" w:rsidP="00B64D58">
      <w:pPr>
        <w:shd w:val="clear" w:color="auto" w:fill="FFFFFF"/>
        <w:overflowPunct/>
        <w:ind w:right="-1" w:firstLine="567"/>
        <w:jc w:val="both"/>
        <w:textAlignment w:val="auto"/>
        <w:rPr>
          <w:bCs/>
          <w:color w:val="000000"/>
          <w:spacing w:val="0"/>
          <w:sz w:val="26"/>
          <w:szCs w:val="26"/>
        </w:rPr>
      </w:pPr>
      <w:r w:rsidRPr="00B227F8">
        <w:rPr>
          <w:bCs/>
          <w:color w:val="000000"/>
          <w:spacing w:val="0"/>
          <w:sz w:val="26"/>
          <w:szCs w:val="26"/>
        </w:rPr>
        <w:t>1.1. Наименование решения изложить в следующей редакции:</w:t>
      </w:r>
    </w:p>
    <w:p w:rsidR="00B64D58" w:rsidRPr="00B227F8" w:rsidRDefault="00B64D58" w:rsidP="00280442">
      <w:pPr>
        <w:shd w:val="clear" w:color="auto" w:fill="FFFFFF"/>
        <w:overflowPunct/>
        <w:ind w:firstLine="567"/>
        <w:jc w:val="both"/>
        <w:rPr>
          <w:color w:val="000000"/>
          <w:spacing w:val="0"/>
          <w:sz w:val="26"/>
          <w:szCs w:val="26"/>
        </w:rPr>
      </w:pPr>
      <w:r w:rsidRPr="00B227F8">
        <w:rPr>
          <w:bCs/>
          <w:color w:val="000000"/>
          <w:spacing w:val="0"/>
          <w:sz w:val="26"/>
          <w:szCs w:val="26"/>
        </w:rPr>
        <w:t>«</w:t>
      </w:r>
      <w:r w:rsidRPr="00B227F8">
        <w:rPr>
          <w:color w:val="000000"/>
          <w:spacing w:val="0"/>
          <w:sz w:val="26"/>
          <w:szCs w:val="26"/>
        </w:rPr>
        <w:t>О прогнозном плане приватизации муниципального имущества на 2025 – 2027 годы».</w:t>
      </w:r>
    </w:p>
    <w:p w:rsidR="00B64D58" w:rsidRPr="00B227F8" w:rsidRDefault="00B64D58" w:rsidP="00280442">
      <w:pPr>
        <w:shd w:val="clear" w:color="auto" w:fill="FFFFFF"/>
        <w:overflowPunct/>
        <w:ind w:firstLine="567"/>
        <w:jc w:val="both"/>
        <w:rPr>
          <w:color w:val="000000"/>
          <w:spacing w:val="0"/>
          <w:sz w:val="26"/>
          <w:szCs w:val="26"/>
        </w:rPr>
      </w:pPr>
      <w:r w:rsidRPr="00B227F8">
        <w:rPr>
          <w:color w:val="000000"/>
          <w:spacing w:val="0"/>
          <w:sz w:val="26"/>
          <w:szCs w:val="26"/>
        </w:rPr>
        <w:t>1.2. В пункте 1 решения слова «2025 год» заменить словами «2025 - 2027 годы».</w:t>
      </w:r>
    </w:p>
    <w:p w:rsidR="00B64D58" w:rsidRPr="00B227F8" w:rsidRDefault="00B64D58" w:rsidP="00280442">
      <w:pPr>
        <w:shd w:val="clear" w:color="auto" w:fill="FFFFFF"/>
        <w:overflowPunct/>
        <w:ind w:firstLine="567"/>
        <w:jc w:val="both"/>
        <w:rPr>
          <w:color w:val="000000"/>
          <w:spacing w:val="0"/>
          <w:sz w:val="26"/>
          <w:szCs w:val="26"/>
        </w:rPr>
      </w:pPr>
      <w:r w:rsidRPr="00B227F8">
        <w:rPr>
          <w:color w:val="000000"/>
          <w:spacing w:val="0"/>
          <w:sz w:val="26"/>
          <w:szCs w:val="26"/>
        </w:rPr>
        <w:t>1.3. Приложение к решению изложить в редакции согласно приложению к настоящему решению.</w:t>
      </w:r>
    </w:p>
    <w:p w:rsidR="00B64D58" w:rsidRPr="00B227F8" w:rsidRDefault="00B64D58" w:rsidP="00280442">
      <w:pPr>
        <w:shd w:val="clear" w:color="auto" w:fill="FFFFFF"/>
        <w:overflowPunct/>
        <w:ind w:firstLine="567"/>
        <w:jc w:val="both"/>
        <w:rPr>
          <w:bCs/>
          <w:color w:val="000000"/>
          <w:spacing w:val="0"/>
          <w:sz w:val="26"/>
          <w:szCs w:val="26"/>
        </w:rPr>
      </w:pPr>
      <w:r w:rsidRPr="00B227F8">
        <w:rPr>
          <w:bCs/>
          <w:color w:val="000000"/>
          <w:spacing w:val="0"/>
          <w:sz w:val="26"/>
          <w:szCs w:val="26"/>
        </w:rPr>
        <w:t>2. Настоящее решени</w:t>
      </w:r>
      <w:r w:rsidR="00A50507" w:rsidRPr="00B227F8">
        <w:rPr>
          <w:bCs/>
          <w:color w:val="000000"/>
          <w:spacing w:val="0"/>
          <w:sz w:val="26"/>
          <w:szCs w:val="26"/>
        </w:rPr>
        <w:t>е</w:t>
      </w:r>
      <w:r w:rsidRPr="00B227F8">
        <w:rPr>
          <w:bCs/>
          <w:color w:val="000000"/>
          <w:spacing w:val="0"/>
          <w:sz w:val="26"/>
          <w:szCs w:val="26"/>
        </w:rPr>
        <w:t xml:space="preserve"> вступает в силу со дня официального опубликования и распространяется на правоотношения, возникшие с 1 января 2026 года.</w:t>
      </w:r>
    </w:p>
    <w:p w:rsidR="00564CEC" w:rsidRPr="00B227F8" w:rsidRDefault="00564CEC" w:rsidP="00280442">
      <w:pPr>
        <w:shd w:val="clear" w:color="auto" w:fill="FFFFFF"/>
        <w:overflowPunct/>
        <w:ind w:firstLine="567"/>
        <w:jc w:val="both"/>
        <w:rPr>
          <w:bCs/>
          <w:color w:val="000000"/>
          <w:spacing w:val="0"/>
          <w:sz w:val="26"/>
          <w:szCs w:val="26"/>
        </w:rPr>
      </w:pPr>
    </w:p>
    <w:p w:rsidR="00B227F8" w:rsidRDefault="00B227F8" w:rsidP="00280442">
      <w:pPr>
        <w:shd w:val="clear" w:color="auto" w:fill="FFFFFF"/>
        <w:overflowPunct/>
        <w:ind w:firstLine="567"/>
        <w:jc w:val="both"/>
        <w:rPr>
          <w:bCs/>
          <w:color w:val="000000"/>
          <w:spacing w:val="0"/>
          <w:sz w:val="26"/>
          <w:szCs w:val="26"/>
        </w:rPr>
      </w:pPr>
    </w:p>
    <w:p w:rsidR="00B64D58" w:rsidRPr="00B227F8" w:rsidRDefault="00B64D58" w:rsidP="00B64D58">
      <w:pPr>
        <w:pStyle w:val="ae"/>
        <w:tabs>
          <w:tab w:val="left" w:pos="7371"/>
        </w:tabs>
        <w:spacing w:after="0"/>
        <w:ind w:left="0"/>
        <w:rPr>
          <w:sz w:val="26"/>
          <w:szCs w:val="26"/>
        </w:rPr>
      </w:pPr>
      <w:r w:rsidRPr="00B227F8">
        <w:rPr>
          <w:sz w:val="26"/>
          <w:szCs w:val="26"/>
        </w:rPr>
        <w:t xml:space="preserve">Председатель </w:t>
      </w:r>
      <w:r w:rsidRPr="00B227F8">
        <w:rPr>
          <w:sz w:val="26"/>
          <w:szCs w:val="26"/>
        </w:rPr>
        <w:tab/>
      </w:r>
      <w:r w:rsidR="00B227F8">
        <w:rPr>
          <w:sz w:val="26"/>
          <w:szCs w:val="26"/>
        </w:rPr>
        <w:t xml:space="preserve">           </w:t>
      </w:r>
      <w:r w:rsidRPr="00B227F8">
        <w:rPr>
          <w:sz w:val="26"/>
          <w:szCs w:val="26"/>
        </w:rPr>
        <w:t>М.П. Шибаева</w:t>
      </w:r>
    </w:p>
    <w:p w:rsidR="00B64D58" w:rsidRPr="00B227F8" w:rsidRDefault="00B64D58" w:rsidP="00B64D58">
      <w:pPr>
        <w:pStyle w:val="ae"/>
        <w:tabs>
          <w:tab w:val="left" w:pos="7371"/>
        </w:tabs>
        <w:spacing w:after="0"/>
        <w:ind w:left="0"/>
        <w:rPr>
          <w:sz w:val="26"/>
          <w:szCs w:val="26"/>
        </w:rPr>
      </w:pPr>
    </w:p>
    <w:p w:rsidR="00564CEC" w:rsidRPr="00B227F8" w:rsidRDefault="00564CEC" w:rsidP="00B64D58">
      <w:pPr>
        <w:pStyle w:val="ae"/>
        <w:tabs>
          <w:tab w:val="left" w:pos="7371"/>
        </w:tabs>
        <w:spacing w:after="0"/>
        <w:ind w:left="0"/>
        <w:rPr>
          <w:sz w:val="26"/>
          <w:szCs w:val="26"/>
        </w:rPr>
      </w:pPr>
    </w:p>
    <w:p w:rsidR="00B64D58" w:rsidRPr="00B227F8" w:rsidRDefault="00B64D58" w:rsidP="00B64D58">
      <w:pPr>
        <w:pStyle w:val="ae"/>
        <w:tabs>
          <w:tab w:val="left" w:pos="7371"/>
        </w:tabs>
        <w:spacing w:after="0"/>
        <w:ind w:left="0"/>
        <w:rPr>
          <w:sz w:val="26"/>
          <w:szCs w:val="26"/>
        </w:rPr>
      </w:pPr>
      <w:r w:rsidRPr="00B227F8">
        <w:rPr>
          <w:sz w:val="26"/>
          <w:szCs w:val="26"/>
        </w:rPr>
        <w:t>Глава округа</w:t>
      </w:r>
      <w:r w:rsidRPr="00B227F8">
        <w:rPr>
          <w:sz w:val="26"/>
          <w:szCs w:val="26"/>
        </w:rPr>
        <w:tab/>
      </w:r>
      <w:r w:rsidR="00B227F8">
        <w:rPr>
          <w:sz w:val="26"/>
          <w:szCs w:val="26"/>
        </w:rPr>
        <w:t xml:space="preserve">          </w:t>
      </w:r>
      <w:r w:rsidRPr="00B227F8">
        <w:rPr>
          <w:sz w:val="26"/>
          <w:szCs w:val="26"/>
        </w:rPr>
        <w:t>С.А. Щербаков</w:t>
      </w:r>
      <w:r w:rsidR="00B227F8">
        <w:rPr>
          <w:sz w:val="26"/>
          <w:szCs w:val="26"/>
        </w:rPr>
        <w:t xml:space="preserve">           </w:t>
      </w:r>
    </w:p>
    <w:p w:rsidR="00B227F8" w:rsidRDefault="00B227F8" w:rsidP="00B227F8">
      <w:pPr>
        <w:widowControl w:val="0"/>
        <w:tabs>
          <w:tab w:val="left" w:pos="7088"/>
        </w:tabs>
        <w:rPr>
          <w:sz w:val="20"/>
        </w:rPr>
      </w:pPr>
    </w:p>
    <w:p w:rsidR="00B227F8" w:rsidRDefault="00B227F8" w:rsidP="00B227F8">
      <w:pPr>
        <w:widowControl w:val="0"/>
        <w:tabs>
          <w:tab w:val="left" w:pos="7088"/>
        </w:tabs>
        <w:rPr>
          <w:sz w:val="20"/>
        </w:rPr>
      </w:pPr>
    </w:p>
    <w:p w:rsidR="00B227F8" w:rsidRPr="00B227F8" w:rsidRDefault="00B227F8" w:rsidP="00B227F8">
      <w:pPr>
        <w:widowControl w:val="0"/>
        <w:tabs>
          <w:tab w:val="left" w:pos="7088"/>
        </w:tabs>
        <w:rPr>
          <w:sz w:val="26"/>
          <w:szCs w:val="26"/>
        </w:rPr>
      </w:pPr>
      <w:r w:rsidRPr="00B227F8">
        <w:rPr>
          <w:sz w:val="26"/>
          <w:szCs w:val="26"/>
        </w:rPr>
        <w:t>«___» ____________2026 года</w:t>
      </w:r>
    </w:p>
    <w:p w:rsidR="00B227F8" w:rsidRDefault="00B227F8" w:rsidP="00B227F8">
      <w:pPr>
        <w:rPr>
          <w:sz w:val="26"/>
          <w:szCs w:val="26"/>
        </w:rPr>
      </w:pPr>
    </w:p>
    <w:p w:rsidR="00B227F8" w:rsidRPr="00B227F8" w:rsidRDefault="00B227F8" w:rsidP="00B227F8">
      <w:pPr>
        <w:rPr>
          <w:sz w:val="26"/>
          <w:szCs w:val="26"/>
        </w:rPr>
        <w:sectPr w:rsidR="00B227F8" w:rsidRPr="00B227F8" w:rsidSect="00B227F8">
          <w:pgSz w:w="11907" w:h="16840" w:code="9"/>
          <w:pgMar w:top="1134" w:right="567" w:bottom="1134" w:left="1701" w:header="720" w:footer="720" w:gutter="0"/>
          <w:cols w:space="720"/>
          <w:docGrid w:linePitch="326"/>
        </w:sectPr>
      </w:pPr>
    </w:p>
    <w:p w:rsidR="00B64D58" w:rsidRPr="004F4ED8" w:rsidRDefault="00B64D58" w:rsidP="00564CEC">
      <w:pPr>
        <w:shd w:val="clear" w:color="auto" w:fill="FFFFFF"/>
        <w:overflowPunct/>
        <w:ind w:left="11057"/>
        <w:jc w:val="both"/>
        <w:rPr>
          <w:color w:val="000000"/>
          <w:spacing w:val="0"/>
          <w:sz w:val="26"/>
          <w:szCs w:val="26"/>
        </w:rPr>
      </w:pPr>
      <w:r w:rsidRPr="004F4ED8">
        <w:rPr>
          <w:color w:val="000000"/>
          <w:spacing w:val="0"/>
          <w:sz w:val="26"/>
          <w:szCs w:val="26"/>
        </w:rPr>
        <w:lastRenderedPageBreak/>
        <w:t>Приложение</w:t>
      </w:r>
    </w:p>
    <w:p w:rsidR="00B64D58" w:rsidRPr="004F4ED8" w:rsidRDefault="00B64D58" w:rsidP="00564CEC">
      <w:pPr>
        <w:shd w:val="clear" w:color="auto" w:fill="FFFFFF"/>
        <w:overflowPunct/>
        <w:ind w:left="11057"/>
        <w:jc w:val="both"/>
        <w:rPr>
          <w:color w:val="000000"/>
          <w:spacing w:val="0"/>
          <w:sz w:val="26"/>
          <w:szCs w:val="26"/>
        </w:rPr>
      </w:pPr>
      <w:r w:rsidRPr="004F4ED8">
        <w:rPr>
          <w:color w:val="000000"/>
          <w:spacing w:val="0"/>
          <w:sz w:val="26"/>
          <w:szCs w:val="26"/>
        </w:rPr>
        <w:t>к решению Представительного Собрания округа от «___» августа 2026 № ___</w:t>
      </w:r>
    </w:p>
    <w:p w:rsidR="00B64D58" w:rsidRPr="004F4ED8" w:rsidRDefault="00B64D58" w:rsidP="00280442">
      <w:pPr>
        <w:shd w:val="clear" w:color="auto" w:fill="FFFFFF"/>
        <w:overflowPunct/>
        <w:ind w:firstLine="567"/>
        <w:jc w:val="both"/>
        <w:rPr>
          <w:color w:val="000000"/>
          <w:spacing w:val="0"/>
          <w:sz w:val="26"/>
          <w:szCs w:val="26"/>
        </w:rPr>
      </w:pPr>
    </w:p>
    <w:p w:rsidR="00B64D58" w:rsidRPr="004F4ED8" w:rsidRDefault="00B64D58" w:rsidP="00564CEC">
      <w:pPr>
        <w:shd w:val="clear" w:color="auto" w:fill="FFFFFF"/>
        <w:overflowPunct/>
        <w:ind w:firstLine="567"/>
        <w:jc w:val="center"/>
        <w:rPr>
          <w:color w:val="000000"/>
          <w:spacing w:val="0"/>
          <w:sz w:val="26"/>
          <w:szCs w:val="26"/>
        </w:rPr>
      </w:pPr>
      <w:r w:rsidRPr="004F4ED8">
        <w:rPr>
          <w:color w:val="000000"/>
          <w:spacing w:val="0"/>
          <w:sz w:val="26"/>
          <w:szCs w:val="26"/>
        </w:rPr>
        <w:t>ПРОГНОЗНЫЙ ПЛАН</w:t>
      </w:r>
    </w:p>
    <w:p w:rsidR="00B64D58" w:rsidRPr="004F4ED8" w:rsidRDefault="00564CEC" w:rsidP="00564CEC">
      <w:pPr>
        <w:shd w:val="clear" w:color="auto" w:fill="FFFFFF"/>
        <w:overflowPunct/>
        <w:ind w:firstLine="567"/>
        <w:jc w:val="center"/>
        <w:rPr>
          <w:color w:val="000000"/>
          <w:spacing w:val="0"/>
          <w:sz w:val="26"/>
          <w:szCs w:val="26"/>
        </w:rPr>
      </w:pPr>
      <w:r w:rsidRPr="004F4ED8">
        <w:rPr>
          <w:color w:val="000000"/>
          <w:spacing w:val="0"/>
          <w:sz w:val="26"/>
          <w:szCs w:val="26"/>
        </w:rPr>
        <w:t>п</w:t>
      </w:r>
      <w:r w:rsidR="003743B4" w:rsidRPr="004F4ED8">
        <w:rPr>
          <w:color w:val="000000"/>
          <w:spacing w:val="0"/>
          <w:sz w:val="26"/>
          <w:szCs w:val="26"/>
        </w:rPr>
        <w:t>риватизации</w:t>
      </w:r>
      <w:r w:rsidR="00B64D58" w:rsidRPr="004F4ED8">
        <w:rPr>
          <w:color w:val="000000"/>
          <w:spacing w:val="0"/>
          <w:sz w:val="26"/>
          <w:szCs w:val="26"/>
        </w:rPr>
        <w:t xml:space="preserve"> муниципального имущества Усть-Кубинского муниципального округа</w:t>
      </w:r>
    </w:p>
    <w:p w:rsidR="003743B4" w:rsidRPr="004F4ED8" w:rsidRDefault="007519C2" w:rsidP="00564CEC">
      <w:pPr>
        <w:shd w:val="clear" w:color="auto" w:fill="FFFFFF"/>
        <w:overflowPunct/>
        <w:ind w:firstLine="567"/>
        <w:jc w:val="center"/>
        <w:rPr>
          <w:color w:val="000000"/>
          <w:spacing w:val="0"/>
          <w:sz w:val="26"/>
          <w:szCs w:val="26"/>
        </w:rPr>
      </w:pPr>
      <w:r w:rsidRPr="004F4ED8">
        <w:rPr>
          <w:color w:val="000000"/>
          <w:spacing w:val="0"/>
          <w:sz w:val="26"/>
          <w:szCs w:val="26"/>
        </w:rPr>
        <w:t>на 2025-2027 года</w:t>
      </w:r>
    </w:p>
    <w:p w:rsidR="00B64D58" w:rsidRPr="004F4ED8" w:rsidRDefault="00B64D58" w:rsidP="00280442">
      <w:pPr>
        <w:shd w:val="clear" w:color="auto" w:fill="FFFFFF"/>
        <w:overflowPunct/>
        <w:ind w:firstLine="567"/>
        <w:jc w:val="both"/>
        <w:rPr>
          <w:color w:val="000000"/>
          <w:spacing w:val="0"/>
          <w:sz w:val="26"/>
          <w:szCs w:val="26"/>
        </w:rPr>
      </w:pPr>
    </w:p>
    <w:tbl>
      <w:tblPr>
        <w:tblW w:w="1502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34"/>
        <w:gridCol w:w="7088"/>
        <w:gridCol w:w="2694"/>
        <w:gridCol w:w="1842"/>
      </w:tblGrid>
      <w:tr w:rsidR="0070459D" w:rsidRPr="004F4ED8" w:rsidTr="00B007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59D" w:rsidRPr="004F4ED8" w:rsidRDefault="00564CEC" w:rsidP="00DC66B0">
            <w:pPr>
              <w:pStyle w:val="a4"/>
              <w:spacing w:after="0"/>
              <w:jc w:val="both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 xml:space="preserve">№ </w:t>
            </w:r>
            <w:proofErr w:type="spellStart"/>
            <w:proofErr w:type="gramStart"/>
            <w:r w:rsidRPr="004F4ED8">
              <w:rPr>
                <w:sz w:val="26"/>
                <w:szCs w:val="26"/>
                <w:lang w:eastAsia="en-US"/>
              </w:rPr>
              <w:t>п</w:t>
            </w:r>
            <w:proofErr w:type="spellEnd"/>
            <w:proofErr w:type="gramEnd"/>
            <w:r w:rsidRPr="004F4ED8">
              <w:rPr>
                <w:sz w:val="26"/>
                <w:szCs w:val="26"/>
                <w:lang w:eastAsia="en-US"/>
              </w:rPr>
              <w:t>/</w:t>
            </w:r>
            <w:proofErr w:type="spellStart"/>
            <w:r w:rsidRPr="004F4ED8">
              <w:rPr>
                <w:sz w:val="26"/>
                <w:szCs w:val="26"/>
                <w:lang w:eastAsia="en-US"/>
              </w:rPr>
              <w:t>п</w:t>
            </w:r>
            <w:proofErr w:type="spellEnd"/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59D" w:rsidRPr="004F4ED8" w:rsidRDefault="00564CEC" w:rsidP="00564CEC">
            <w:pPr>
              <w:pStyle w:val="a4"/>
              <w:spacing w:after="0"/>
              <w:jc w:val="both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Вид и наименование имущества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59D" w:rsidRPr="004F4ED8" w:rsidRDefault="00564CEC" w:rsidP="00564CEC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Место нахождения имущества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59D" w:rsidRPr="004F4ED8" w:rsidRDefault="00564CEC" w:rsidP="00B007AB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Способ приватизации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CEC" w:rsidRPr="004F4ED8" w:rsidRDefault="00564CEC" w:rsidP="00564CEC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Экономический эффект</w:t>
            </w:r>
          </w:p>
          <w:p w:rsidR="0070459D" w:rsidRPr="004F4ED8" w:rsidRDefault="00564CEC" w:rsidP="00564CEC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(тыс. рублей)</w:t>
            </w:r>
          </w:p>
        </w:tc>
      </w:tr>
      <w:tr w:rsidR="009F6CE4" w:rsidRPr="004F4ED8" w:rsidTr="00B57114">
        <w:tc>
          <w:tcPr>
            <w:tcW w:w="15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CE4" w:rsidRPr="004F4ED8" w:rsidRDefault="009F6CE4" w:rsidP="00564CEC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2025 год</w:t>
            </w:r>
          </w:p>
        </w:tc>
      </w:tr>
      <w:tr w:rsidR="009C1C64" w:rsidRPr="004F4ED8" w:rsidTr="00B007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C64" w:rsidRPr="004F4ED8" w:rsidRDefault="009C1C64" w:rsidP="00564CEC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C64" w:rsidRPr="004F4ED8" w:rsidRDefault="009C1C64" w:rsidP="00DC66B0">
            <w:pPr>
              <w:pStyle w:val="a4"/>
              <w:spacing w:after="0"/>
              <w:jc w:val="both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Нежилое здание, столовая, 35:11:0303010:186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C64" w:rsidRPr="004F4ED8" w:rsidRDefault="009C1C64" w:rsidP="009C1C64">
            <w:pPr>
              <w:pStyle w:val="a4"/>
              <w:spacing w:after="0"/>
              <w:jc w:val="both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 xml:space="preserve">Вологодская область, Усть-Кубинский район, д. </w:t>
            </w:r>
            <w:proofErr w:type="spellStart"/>
            <w:r w:rsidRPr="004F4ED8">
              <w:rPr>
                <w:sz w:val="26"/>
                <w:szCs w:val="26"/>
                <w:lang w:eastAsia="en-US"/>
              </w:rPr>
              <w:t>Митенское</w:t>
            </w:r>
            <w:proofErr w:type="spellEnd"/>
            <w:r w:rsidRPr="004F4ED8">
              <w:rPr>
                <w:sz w:val="26"/>
                <w:szCs w:val="26"/>
                <w:lang w:eastAsia="en-US"/>
              </w:rPr>
              <w:t>,  ул. Центральная, д. 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C64" w:rsidRPr="004F4ED8" w:rsidRDefault="009C1C64" w:rsidP="002B3076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электронный аукцион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C64" w:rsidRPr="004F4ED8" w:rsidRDefault="009C1C64" w:rsidP="00DC66B0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70,0</w:t>
            </w:r>
          </w:p>
        </w:tc>
      </w:tr>
      <w:tr w:rsidR="009C1C64" w:rsidRPr="004F4ED8" w:rsidTr="00B007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C64" w:rsidRPr="004F4ED8" w:rsidRDefault="009C1C64" w:rsidP="00564CEC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C64" w:rsidRPr="004F4ED8" w:rsidRDefault="009C1C64" w:rsidP="00DC66B0">
            <w:pPr>
              <w:pStyle w:val="a4"/>
              <w:spacing w:after="0"/>
              <w:jc w:val="both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 xml:space="preserve">Нежилое здание, </w:t>
            </w:r>
            <w:r w:rsidR="00B007AB" w:rsidRPr="004F4ED8">
              <w:rPr>
                <w:sz w:val="26"/>
                <w:szCs w:val="26"/>
                <w:lang w:eastAsia="en-US"/>
              </w:rPr>
              <w:t>детский сад, 35:11:0206010:286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C64" w:rsidRPr="004F4ED8" w:rsidRDefault="00B007AB" w:rsidP="00B007AB">
            <w:pPr>
              <w:pStyle w:val="a4"/>
              <w:spacing w:after="0"/>
              <w:jc w:val="both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 xml:space="preserve">Вологодская область, Усть-Кубинский район, с. </w:t>
            </w:r>
            <w:proofErr w:type="gramStart"/>
            <w:r w:rsidRPr="004F4ED8">
              <w:rPr>
                <w:sz w:val="26"/>
                <w:szCs w:val="26"/>
                <w:lang w:eastAsia="en-US"/>
              </w:rPr>
              <w:t>Заднее</w:t>
            </w:r>
            <w:proofErr w:type="gramEnd"/>
            <w:r w:rsidRPr="004F4ED8">
              <w:rPr>
                <w:sz w:val="26"/>
                <w:szCs w:val="26"/>
                <w:lang w:eastAsia="en-US"/>
              </w:rPr>
              <w:t>, ул. Школьная, д. 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C64" w:rsidRPr="004F4ED8" w:rsidRDefault="009C1C64" w:rsidP="002B3076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электронный аукцион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C64" w:rsidRPr="004F4ED8" w:rsidRDefault="009C1C64" w:rsidP="00DC66B0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170,0</w:t>
            </w:r>
          </w:p>
        </w:tc>
      </w:tr>
      <w:tr w:rsidR="00B007AB" w:rsidRPr="004F4ED8" w:rsidTr="00B007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AB" w:rsidRPr="004F4ED8" w:rsidRDefault="00B007AB" w:rsidP="00564CEC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AB" w:rsidRPr="004F4ED8" w:rsidRDefault="00B007AB" w:rsidP="00B007AB">
            <w:pPr>
              <w:pStyle w:val="a4"/>
              <w:spacing w:after="0"/>
              <w:jc w:val="both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Нежилое здание, 35:11:0302027:134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AB" w:rsidRPr="004F4ED8" w:rsidRDefault="00B007AB" w:rsidP="00B007AB">
            <w:pPr>
              <w:pStyle w:val="a4"/>
              <w:spacing w:after="0"/>
              <w:jc w:val="both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Вологодская область, Усть-Кубинский район, с. Новое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AB" w:rsidRPr="004F4ED8" w:rsidRDefault="00B007AB" w:rsidP="002B3076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электронный аукцион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AB" w:rsidRPr="004F4ED8" w:rsidRDefault="00B007AB" w:rsidP="00DC66B0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100</w:t>
            </w:r>
            <w:r w:rsidR="00A50507" w:rsidRPr="004F4ED8">
              <w:rPr>
                <w:sz w:val="26"/>
                <w:szCs w:val="26"/>
                <w:lang w:eastAsia="en-US"/>
              </w:rPr>
              <w:t>,0</w:t>
            </w:r>
          </w:p>
        </w:tc>
      </w:tr>
      <w:tr w:rsidR="009125E4" w:rsidRPr="004F4ED8" w:rsidTr="00B007AB">
        <w:tc>
          <w:tcPr>
            <w:tcW w:w="15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E4" w:rsidRPr="004F4ED8" w:rsidRDefault="009125E4" w:rsidP="00DC66B0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2026 год</w:t>
            </w:r>
          </w:p>
        </w:tc>
      </w:tr>
      <w:tr w:rsidR="009125E4" w:rsidRPr="004F4ED8" w:rsidTr="00B007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E4" w:rsidRPr="004F4ED8" w:rsidRDefault="009F6CE4" w:rsidP="00564CEC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E4" w:rsidRPr="004F4ED8" w:rsidRDefault="009125E4" w:rsidP="00FB7379">
            <w:pPr>
              <w:pStyle w:val="a4"/>
              <w:spacing w:after="0"/>
              <w:jc w:val="both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 xml:space="preserve">Нежилое здание, столовая, 35:11:0303010:186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E4" w:rsidRPr="004F4ED8" w:rsidRDefault="009125E4" w:rsidP="00564CEC">
            <w:pPr>
              <w:pStyle w:val="a4"/>
              <w:spacing w:after="0"/>
              <w:jc w:val="both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Вологодская область, Усть-Кубинский район, д. Митенское, ул. Центральная, д. 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E4" w:rsidRPr="004F4ED8" w:rsidRDefault="009125E4" w:rsidP="00B64D58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электронный аукцион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E4" w:rsidRPr="004F4ED8" w:rsidRDefault="009125E4" w:rsidP="00FB7379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40,0</w:t>
            </w:r>
          </w:p>
        </w:tc>
      </w:tr>
      <w:tr w:rsidR="009125E4" w:rsidRPr="004F4ED8" w:rsidTr="00B007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E4" w:rsidRPr="004F4ED8" w:rsidRDefault="009F6CE4" w:rsidP="00564CEC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E4" w:rsidRPr="004F4ED8" w:rsidRDefault="009125E4" w:rsidP="00DC66B0">
            <w:pPr>
              <w:pStyle w:val="a4"/>
              <w:spacing w:after="0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Нежилое здание, 35:11:0202009:377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E4" w:rsidRPr="004F4ED8" w:rsidRDefault="009125E4" w:rsidP="00564CEC">
            <w:pPr>
              <w:pStyle w:val="a4"/>
              <w:spacing w:after="0"/>
              <w:jc w:val="both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 xml:space="preserve">Вологодская область, Усть-Кубинский район, с. </w:t>
            </w:r>
            <w:proofErr w:type="gramStart"/>
            <w:r w:rsidRPr="004F4ED8">
              <w:rPr>
                <w:sz w:val="26"/>
                <w:szCs w:val="26"/>
                <w:lang w:eastAsia="en-US"/>
              </w:rPr>
              <w:t>Бережное</w:t>
            </w:r>
            <w:proofErr w:type="gramEnd"/>
            <w:r w:rsidRPr="004F4ED8">
              <w:rPr>
                <w:sz w:val="26"/>
                <w:szCs w:val="26"/>
                <w:lang w:eastAsia="en-US"/>
              </w:rPr>
              <w:t>, ул. Ветеранов, д. 10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E4" w:rsidRPr="004F4ED8" w:rsidRDefault="009125E4" w:rsidP="00B64D58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электронный аукцион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E4" w:rsidRPr="004F4ED8" w:rsidRDefault="009125E4" w:rsidP="00DC66B0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40,0</w:t>
            </w:r>
          </w:p>
        </w:tc>
      </w:tr>
      <w:tr w:rsidR="009125E4" w:rsidRPr="004F4ED8" w:rsidTr="00B007AB">
        <w:tc>
          <w:tcPr>
            <w:tcW w:w="15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E4" w:rsidRPr="004F4ED8" w:rsidRDefault="009125E4" w:rsidP="00564CEC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2027 год</w:t>
            </w:r>
          </w:p>
        </w:tc>
      </w:tr>
      <w:tr w:rsidR="009125E4" w:rsidRPr="004F4ED8" w:rsidTr="00B007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E4" w:rsidRPr="004F4ED8" w:rsidRDefault="009F6CE4" w:rsidP="00564CEC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E4" w:rsidRPr="004F4ED8" w:rsidRDefault="009125E4" w:rsidP="00DC66B0">
            <w:pPr>
              <w:pStyle w:val="a4"/>
              <w:spacing w:after="0"/>
              <w:jc w:val="both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 xml:space="preserve">Здание сельсовета, </w:t>
            </w:r>
            <w:r w:rsidRPr="004F4ED8">
              <w:rPr>
                <w:sz w:val="26"/>
                <w:szCs w:val="26"/>
                <w:lang w:eastAsia="en-US"/>
              </w:rPr>
              <w:lastRenderedPageBreak/>
              <w:t xml:space="preserve">35:11:0103005:50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E4" w:rsidRPr="004F4ED8" w:rsidRDefault="009125E4" w:rsidP="00564CEC">
            <w:pPr>
              <w:pStyle w:val="a4"/>
              <w:spacing w:after="0"/>
              <w:jc w:val="both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lastRenderedPageBreak/>
              <w:t xml:space="preserve">Вологодская область, Усть-Кубинский район, д. </w:t>
            </w:r>
            <w:r w:rsidRPr="004F4ED8">
              <w:rPr>
                <w:sz w:val="26"/>
                <w:szCs w:val="26"/>
                <w:lang w:eastAsia="en-US"/>
              </w:rPr>
              <w:lastRenderedPageBreak/>
              <w:t>Никифоровская, ул. Никольская, д. 5</w:t>
            </w:r>
          </w:p>
          <w:p w:rsidR="009F6CE4" w:rsidRPr="004F4ED8" w:rsidRDefault="009F6CE4" w:rsidP="00564CEC">
            <w:pPr>
              <w:pStyle w:val="a4"/>
              <w:spacing w:after="0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E4" w:rsidRPr="004F4ED8" w:rsidRDefault="009125E4" w:rsidP="00B64D58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lastRenderedPageBreak/>
              <w:t>электронный аукцион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E4" w:rsidRPr="004F4ED8" w:rsidRDefault="009125E4" w:rsidP="00DC66B0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60,0</w:t>
            </w:r>
          </w:p>
        </w:tc>
      </w:tr>
      <w:tr w:rsidR="009125E4" w:rsidRPr="004F4ED8" w:rsidTr="00B007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E4" w:rsidRPr="004F4ED8" w:rsidRDefault="009F6CE4" w:rsidP="00564CEC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lastRenderedPageBreak/>
              <w:t>7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E4" w:rsidRPr="004F4ED8" w:rsidRDefault="009125E4" w:rsidP="00DC66B0">
            <w:pPr>
              <w:pStyle w:val="a4"/>
              <w:spacing w:after="0"/>
              <w:jc w:val="both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 xml:space="preserve">Здание дома культуры, </w:t>
            </w:r>
          </w:p>
          <w:p w:rsidR="009125E4" w:rsidRPr="004F4ED8" w:rsidRDefault="009125E4" w:rsidP="00DC66B0">
            <w:pPr>
              <w:pStyle w:val="a4"/>
              <w:spacing w:after="0"/>
              <w:jc w:val="both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 xml:space="preserve">35:11:0103005:51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E4" w:rsidRPr="004F4ED8" w:rsidRDefault="009125E4" w:rsidP="00564CEC">
            <w:pPr>
              <w:pStyle w:val="a4"/>
              <w:spacing w:after="0"/>
              <w:jc w:val="both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Вологодская область, Усть-Кубинский район, д. Никифоровская, ул. Никольская, д. 1а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E4" w:rsidRPr="004F4ED8" w:rsidRDefault="009125E4" w:rsidP="00B64D58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электронный аукцион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E4" w:rsidRPr="004F4ED8" w:rsidRDefault="009125E4" w:rsidP="00DC66B0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40,0</w:t>
            </w:r>
          </w:p>
        </w:tc>
      </w:tr>
      <w:tr w:rsidR="009125E4" w:rsidRPr="004F4ED8" w:rsidTr="00B007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E4" w:rsidRPr="004F4ED8" w:rsidRDefault="009F6CE4" w:rsidP="00564CEC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E4" w:rsidRPr="004F4ED8" w:rsidRDefault="009125E4" w:rsidP="00DC66B0">
            <w:pPr>
              <w:pStyle w:val="a4"/>
              <w:spacing w:after="0"/>
              <w:jc w:val="both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 xml:space="preserve">Нежилое здание, детский сад, 35:11:0206010:286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E4" w:rsidRPr="004F4ED8" w:rsidRDefault="009125E4" w:rsidP="00564CEC">
            <w:pPr>
              <w:pStyle w:val="a4"/>
              <w:spacing w:after="0"/>
              <w:jc w:val="both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 xml:space="preserve">Вологодская область, Усть-Кубинский район, с. </w:t>
            </w:r>
            <w:proofErr w:type="gramStart"/>
            <w:r w:rsidRPr="004F4ED8">
              <w:rPr>
                <w:sz w:val="26"/>
                <w:szCs w:val="26"/>
                <w:lang w:eastAsia="en-US"/>
              </w:rPr>
              <w:t>Заднее</w:t>
            </w:r>
            <w:proofErr w:type="gramEnd"/>
            <w:r w:rsidRPr="004F4ED8">
              <w:rPr>
                <w:sz w:val="26"/>
                <w:szCs w:val="26"/>
                <w:lang w:eastAsia="en-US"/>
              </w:rPr>
              <w:t>, ул. Школьная, д. 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E4" w:rsidRPr="004F4ED8" w:rsidRDefault="009125E4" w:rsidP="00DC66B0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электронный аукцион</w:t>
            </w:r>
          </w:p>
          <w:p w:rsidR="009125E4" w:rsidRPr="004F4ED8" w:rsidRDefault="009125E4" w:rsidP="00DC66B0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E4" w:rsidRPr="004F4ED8" w:rsidRDefault="009125E4" w:rsidP="00DC66B0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50,0</w:t>
            </w:r>
          </w:p>
        </w:tc>
      </w:tr>
      <w:tr w:rsidR="009125E4" w:rsidRPr="004F4ED8" w:rsidTr="00B007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E4" w:rsidRPr="004F4ED8" w:rsidRDefault="009F6CE4" w:rsidP="00564CEC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E4" w:rsidRPr="004F4ED8" w:rsidRDefault="009125E4" w:rsidP="00DC66B0">
            <w:pPr>
              <w:pStyle w:val="a4"/>
              <w:spacing w:after="0"/>
              <w:jc w:val="both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Доля в уставном капитале ООО «Печатный двор», ИНН 3519004041, ОГРН 1123537000278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E4" w:rsidRPr="004F4ED8" w:rsidRDefault="009125E4" w:rsidP="00564CEC">
            <w:pPr>
              <w:pStyle w:val="a4"/>
              <w:spacing w:after="0"/>
              <w:jc w:val="both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Вологодская область, Усть-Кубинский район, с. Устье, ул. Набережная, д. 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E4" w:rsidRPr="004F4ED8" w:rsidRDefault="009125E4" w:rsidP="00DC66B0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электронный аукцион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E4" w:rsidRPr="004F4ED8" w:rsidRDefault="009125E4" w:rsidP="00DC66B0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6000,0</w:t>
            </w:r>
          </w:p>
        </w:tc>
      </w:tr>
      <w:tr w:rsidR="009F6CE4" w:rsidRPr="004F4ED8" w:rsidTr="00B007A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CE4" w:rsidRPr="004F4ED8" w:rsidRDefault="009F6CE4" w:rsidP="00564CEC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CE4" w:rsidRPr="004F4ED8" w:rsidRDefault="009F6CE4" w:rsidP="008C70F1">
            <w:pPr>
              <w:pStyle w:val="a4"/>
              <w:spacing w:after="0"/>
              <w:jc w:val="both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Нежилое здание, котельная, 35:11:0401001:154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CE4" w:rsidRPr="004F4ED8" w:rsidRDefault="009F6CE4" w:rsidP="008C70F1">
            <w:pPr>
              <w:pStyle w:val="a4"/>
              <w:spacing w:after="0"/>
              <w:jc w:val="both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Вологодская область, Усть-Кубинский район, с. Устье, ул. Октябрьская, д. 67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CE4" w:rsidRPr="004F4ED8" w:rsidRDefault="009F6CE4" w:rsidP="008C70F1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электронный аукцион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CE4" w:rsidRPr="004F4ED8" w:rsidRDefault="009F6CE4" w:rsidP="008C70F1">
            <w:pPr>
              <w:pStyle w:val="a4"/>
              <w:spacing w:after="0"/>
              <w:jc w:val="center"/>
              <w:rPr>
                <w:sz w:val="26"/>
                <w:szCs w:val="26"/>
                <w:lang w:eastAsia="en-US"/>
              </w:rPr>
            </w:pPr>
            <w:r w:rsidRPr="004F4ED8">
              <w:rPr>
                <w:sz w:val="26"/>
                <w:szCs w:val="26"/>
                <w:lang w:eastAsia="en-US"/>
              </w:rPr>
              <w:t>239,0</w:t>
            </w:r>
          </w:p>
        </w:tc>
      </w:tr>
    </w:tbl>
    <w:p w:rsidR="004D517C" w:rsidRPr="004F4ED8" w:rsidRDefault="004D517C" w:rsidP="009125E4">
      <w:pPr>
        <w:shd w:val="clear" w:color="auto" w:fill="FFFFFF"/>
        <w:ind w:left="9639"/>
        <w:jc w:val="both"/>
        <w:rPr>
          <w:sz w:val="26"/>
          <w:szCs w:val="26"/>
        </w:rPr>
      </w:pPr>
    </w:p>
    <w:sectPr w:rsidR="004D517C" w:rsidRPr="004F4ED8" w:rsidSect="008E0627">
      <w:pgSz w:w="16840" w:h="11907" w:orient="landscape" w:code="9"/>
      <w:pgMar w:top="1418" w:right="567" w:bottom="1418" w:left="1134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653F8"/>
    <w:multiLevelType w:val="singleLevel"/>
    <w:tmpl w:val="46E2A1B4"/>
    <w:lvl w:ilvl="0">
      <w:start w:val="1"/>
      <w:numFmt w:val="decimal"/>
      <w:lvlText w:val="%1. "/>
      <w:legacy w:legacy="1" w:legacySpace="0" w:legacyIndent="283"/>
      <w:lvlJc w:val="left"/>
      <w:pPr>
        <w:ind w:left="568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>
    <w:nsid w:val="453663E1"/>
    <w:multiLevelType w:val="hybridMultilevel"/>
    <w:tmpl w:val="DF962408"/>
    <w:lvl w:ilvl="0" w:tplc="E88AA5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4B025A8E"/>
    <w:multiLevelType w:val="hybridMultilevel"/>
    <w:tmpl w:val="AC62AA54"/>
    <w:lvl w:ilvl="0" w:tplc="550E8B0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D1054C4"/>
    <w:multiLevelType w:val="hybridMultilevel"/>
    <w:tmpl w:val="67F8041C"/>
    <w:lvl w:ilvl="0" w:tplc="8C76FBB2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cumentType w:val="letter"/>
  <w:defaultTabStop w:val="720"/>
  <w:drawingGridHorizontalSpacing w:val="115"/>
  <w:drawingGridVerticalSpacing w:val="120"/>
  <w:displayHorizontalDrawingGridEvery w:val="2"/>
  <w:displayVerticalDrawingGridEvery w:val="0"/>
  <w:noPunctuationKerning/>
  <w:characterSpacingControl w:val="doNotCompress"/>
  <w:compat>
    <w:spaceForUL/>
    <w:balanceSingleByteDoubleByteWidth/>
    <w:doNotLeaveBackslashAlone/>
    <w:ulTrailSpace/>
    <w:doNotExpandShiftReturn/>
  </w:compat>
  <w:rsids>
    <w:rsidRoot w:val="00F632A4"/>
    <w:rsid w:val="00004095"/>
    <w:rsid w:val="00015E2A"/>
    <w:rsid w:val="000177AC"/>
    <w:rsid w:val="00037BED"/>
    <w:rsid w:val="00037CE6"/>
    <w:rsid w:val="00041407"/>
    <w:rsid w:val="00043EC6"/>
    <w:rsid w:val="00081028"/>
    <w:rsid w:val="000843A8"/>
    <w:rsid w:val="00086123"/>
    <w:rsid w:val="000A558C"/>
    <w:rsid w:val="000B04DF"/>
    <w:rsid w:val="000C0173"/>
    <w:rsid w:val="000F59ED"/>
    <w:rsid w:val="001078BF"/>
    <w:rsid w:val="0011605F"/>
    <w:rsid w:val="00130CFB"/>
    <w:rsid w:val="00131356"/>
    <w:rsid w:val="0013427C"/>
    <w:rsid w:val="001539AA"/>
    <w:rsid w:val="00155483"/>
    <w:rsid w:val="001650FC"/>
    <w:rsid w:val="001813D6"/>
    <w:rsid w:val="001B3CB7"/>
    <w:rsid w:val="001B4C34"/>
    <w:rsid w:val="001F0B2A"/>
    <w:rsid w:val="0020253D"/>
    <w:rsid w:val="00207D95"/>
    <w:rsid w:val="00220515"/>
    <w:rsid w:val="0022536C"/>
    <w:rsid w:val="00225A96"/>
    <w:rsid w:val="00231A67"/>
    <w:rsid w:val="002531EA"/>
    <w:rsid w:val="00261E37"/>
    <w:rsid w:val="002740EC"/>
    <w:rsid w:val="00280442"/>
    <w:rsid w:val="0028547E"/>
    <w:rsid w:val="00287BA3"/>
    <w:rsid w:val="002A0817"/>
    <w:rsid w:val="002B15FC"/>
    <w:rsid w:val="002B3934"/>
    <w:rsid w:val="002B46AA"/>
    <w:rsid w:val="002C0E37"/>
    <w:rsid w:val="002C15AA"/>
    <w:rsid w:val="002C20EA"/>
    <w:rsid w:val="002C27E9"/>
    <w:rsid w:val="002C50B5"/>
    <w:rsid w:val="002D0BEC"/>
    <w:rsid w:val="002E3248"/>
    <w:rsid w:val="00300E67"/>
    <w:rsid w:val="00303309"/>
    <w:rsid w:val="0031116C"/>
    <w:rsid w:val="00326E08"/>
    <w:rsid w:val="0034581E"/>
    <w:rsid w:val="00347664"/>
    <w:rsid w:val="00362DFC"/>
    <w:rsid w:val="00364B0B"/>
    <w:rsid w:val="003743B4"/>
    <w:rsid w:val="003762EB"/>
    <w:rsid w:val="00377DAF"/>
    <w:rsid w:val="003840A7"/>
    <w:rsid w:val="00392B84"/>
    <w:rsid w:val="003A0AE8"/>
    <w:rsid w:val="003D32D2"/>
    <w:rsid w:val="003D5B7A"/>
    <w:rsid w:val="00403FB1"/>
    <w:rsid w:val="004046AB"/>
    <w:rsid w:val="00413198"/>
    <w:rsid w:val="00442234"/>
    <w:rsid w:val="004437B3"/>
    <w:rsid w:val="00453EEF"/>
    <w:rsid w:val="00476628"/>
    <w:rsid w:val="004866F7"/>
    <w:rsid w:val="004A66C1"/>
    <w:rsid w:val="004A74B5"/>
    <w:rsid w:val="004B37B8"/>
    <w:rsid w:val="004D517C"/>
    <w:rsid w:val="004E1672"/>
    <w:rsid w:val="004E31E6"/>
    <w:rsid w:val="004E5BFF"/>
    <w:rsid w:val="004F2137"/>
    <w:rsid w:val="004F4ED8"/>
    <w:rsid w:val="004F6D0F"/>
    <w:rsid w:val="0050163A"/>
    <w:rsid w:val="0050200B"/>
    <w:rsid w:val="00517370"/>
    <w:rsid w:val="00530ADD"/>
    <w:rsid w:val="00546155"/>
    <w:rsid w:val="00564CEC"/>
    <w:rsid w:val="0056633B"/>
    <w:rsid w:val="00567585"/>
    <w:rsid w:val="00577C7B"/>
    <w:rsid w:val="00592971"/>
    <w:rsid w:val="00593FF8"/>
    <w:rsid w:val="005B39A7"/>
    <w:rsid w:val="005B4E54"/>
    <w:rsid w:val="005B750B"/>
    <w:rsid w:val="005D0A09"/>
    <w:rsid w:val="005E39FB"/>
    <w:rsid w:val="005E7691"/>
    <w:rsid w:val="005F1394"/>
    <w:rsid w:val="00607A0B"/>
    <w:rsid w:val="00607ADB"/>
    <w:rsid w:val="00611113"/>
    <w:rsid w:val="00616AD9"/>
    <w:rsid w:val="00616E0D"/>
    <w:rsid w:val="0062347D"/>
    <w:rsid w:val="00633F4A"/>
    <w:rsid w:val="006430B5"/>
    <w:rsid w:val="00647E88"/>
    <w:rsid w:val="006611CD"/>
    <w:rsid w:val="0066459C"/>
    <w:rsid w:val="00677CFB"/>
    <w:rsid w:val="0069187A"/>
    <w:rsid w:val="006B2C9A"/>
    <w:rsid w:val="006B5445"/>
    <w:rsid w:val="006B664E"/>
    <w:rsid w:val="006D2347"/>
    <w:rsid w:val="006D3E9F"/>
    <w:rsid w:val="006D3EC7"/>
    <w:rsid w:val="006F7648"/>
    <w:rsid w:val="0070459D"/>
    <w:rsid w:val="007272CE"/>
    <w:rsid w:val="00732437"/>
    <w:rsid w:val="007326D6"/>
    <w:rsid w:val="00737EB5"/>
    <w:rsid w:val="007519C2"/>
    <w:rsid w:val="0076619F"/>
    <w:rsid w:val="007929DB"/>
    <w:rsid w:val="007A1940"/>
    <w:rsid w:val="007A4F9E"/>
    <w:rsid w:val="007B2D9A"/>
    <w:rsid w:val="007B70AB"/>
    <w:rsid w:val="007C4EAA"/>
    <w:rsid w:val="007C5DDC"/>
    <w:rsid w:val="00802F4B"/>
    <w:rsid w:val="00804989"/>
    <w:rsid w:val="00807031"/>
    <w:rsid w:val="00817ABD"/>
    <w:rsid w:val="00822BB2"/>
    <w:rsid w:val="008352A7"/>
    <w:rsid w:val="008B490C"/>
    <w:rsid w:val="008C50D3"/>
    <w:rsid w:val="008D66EF"/>
    <w:rsid w:val="008E0627"/>
    <w:rsid w:val="008F6ECF"/>
    <w:rsid w:val="008F72E8"/>
    <w:rsid w:val="009125E4"/>
    <w:rsid w:val="0092121E"/>
    <w:rsid w:val="0093522C"/>
    <w:rsid w:val="009361A3"/>
    <w:rsid w:val="00936AA0"/>
    <w:rsid w:val="009426FB"/>
    <w:rsid w:val="00947EE5"/>
    <w:rsid w:val="00951324"/>
    <w:rsid w:val="00965DB1"/>
    <w:rsid w:val="00983903"/>
    <w:rsid w:val="009863F5"/>
    <w:rsid w:val="00994A49"/>
    <w:rsid w:val="00994B57"/>
    <w:rsid w:val="009A37ED"/>
    <w:rsid w:val="009A5DE1"/>
    <w:rsid w:val="009A5E1E"/>
    <w:rsid w:val="009C1C64"/>
    <w:rsid w:val="009C1D94"/>
    <w:rsid w:val="009C47F4"/>
    <w:rsid w:val="009E29CE"/>
    <w:rsid w:val="009E626B"/>
    <w:rsid w:val="009E6EFB"/>
    <w:rsid w:val="009F6757"/>
    <w:rsid w:val="009F6CE4"/>
    <w:rsid w:val="00A01DA9"/>
    <w:rsid w:val="00A07776"/>
    <w:rsid w:val="00A32B7C"/>
    <w:rsid w:val="00A34169"/>
    <w:rsid w:val="00A4602D"/>
    <w:rsid w:val="00A50507"/>
    <w:rsid w:val="00A51340"/>
    <w:rsid w:val="00A656D6"/>
    <w:rsid w:val="00A925AB"/>
    <w:rsid w:val="00AA09C1"/>
    <w:rsid w:val="00AA1589"/>
    <w:rsid w:val="00AB1AE0"/>
    <w:rsid w:val="00AE3E74"/>
    <w:rsid w:val="00AF6187"/>
    <w:rsid w:val="00B007AB"/>
    <w:rsid w:val="00B227F8"/>
    <w:rsid w:val="00B53F2D"/>
    <w:rsid w:val="00B5560E"/>
    <w:rsid w:val="00B6395B"/>
    <w:rsid w:val="00B64D58"/>
    <w:rsid w:val="00B659EA"/>
    <w:rsid w:val="00B73AC1"/>
    <w:rsid w:val="00B757D3"/>
    <w:rsid w:val="00B867DC"/>
    <w:rsid w:val="00BC118F"/>
    <w:rsid w:val="00BC1192"/>
    <w:rsid w:val="00BC6A61"/>
    <w:rsid w:val="00BD633C"/>
    <w:rsid w:val="00BE1C17"/>
    <w:rsid w:val="00BE2713"/>
    <w:rsid w:val="00BE5016"/>
    <w:rsid w:val="00BF768F"/>
    <w:rsid w:val="00C00E39"/>
    <w:rsid w:val="00C43B92"/>
    <w:rsid w:val="00C57666"/>
    <w:rsid w:val="00C579B9"/>
    <w:rsid w:val="00C616E4"/>
    <w:rsid w:val="00C83ADC"/>
    <w:rsid w:val="00C86FC0"/>
    <w:rsid w:val="00C93465"/>
    <w:rsid w:val="00C96663"/>
    <w:rsid w:val="00CA77E1"/>
    <w:rsid w:val="00CB7DF2"/>
    <w:rsid w:val="00CC5981"/>
    <w:rsid w:val="00CD0E68"/>
    <w:rsid w:val="00CD432C"/>
    <w:rsid w:val="00CF5E2F"/>
    <w:rsid w:val="00CF69F6"/>
    <w:rsid w:val="00D32A9E"/>
    <w:rsid w:val="00D34264"/>
    <w:rsid w:val="00D52ABC"/>
    <w:rsid w:val="00D570D7"/>
    <w:rsid w:val="00D6675C"/>
    <w:rsid w:val="00DB7E37"/>
    <w:rsid w:val="00DE4398"/>
    <w:rsid w:val="00DF0A81"/>
    <w:rsid w:val="00DF0F69"/>
    <w:rsid w:val="00E069A7"/>
    <w:rsid w:val="00E118FA"/>
    <w:rsid w:val="00E12F6D"/>
    <w:rsid w:val="00E16B6F"/>
    <w:rsid w:val="00E2016C"/>
    <w:rsid w:val="00E26C29"/>
    <w:rsid w:val="00E400BC"/>
    <w:rsid w:val="00E40DD8"/>
    <w:rsid w:val="00E41364"/>
    <w:rsid w:val="00E45571"/>
    <w:rsid w:val="00E5200A"/>
    <w:rsid w:val="00E61A7C"/>
    <w:rsid w:val="00E656F4"/>
    <w:rsid w:val="00E712D7"/>
    <w:rsid w:val="00E86711"/>
    <w:rsid w:val="00E969D1"/>
    <w:rsid w:val="00EB27B1"/>
    <w:rsid w:val="00EC590C"/>
    <w:rsid w:val="00ED7B64"/>
    <w:rsid w:val="00ED7D05"/>
    <w:rsid w:val="00EE2027"/>
    <w:rsid w:val="00F23C43"/>
    <w:rsid w:val="00F43427"/>
    <w:rsid w:val="00F43B85"/>
    <w:rsid w:val="00F45604"/>
    <w:rsid w:val="00F54F24"/>
    <w:rsid w:val="00F632A4"/>
    <w:rsid w:val="00F650DC"/>
    <w:rsid w:val="00F847A1"/>
    <w:rsid w:val="00FA1551"/>
    <w:rsid w:val="00FB5465"/>
    <w:rsid w:val="00FD00CA"/>
    <w:rsid w:val="00FD4708"/>
    <w:rsid w:val="00FE44F2"/>
    <w:rsid w:val="00FE50C6"/>
    <w:rsid w:val="00FE7305"/>
    <w:rsid w:val="00FF1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9A7"/>
    <w:pPr>
      <w:overflowPunct w:val="0"/>
      <w:autoSpaceDE w:val="0"/>
      <w:autoSpaceDN w:val="0"/>
      <w:adjustRightInd w:val="0"/>
      <w:textAlignment w:val="baseline"/>
    </w:pPr>
    <w:rPr>
      <w:spacing w:val="-5"/>
      <w:sz w:val="24"/>
    </w:rPr>
  </w:style>
  <w:style w:type="paragraph" w:styleId="1">
    <w:name w:val="heading 1"/>
    <w:basedOn w:val="a"/>
    <w:next w:val="a"/>
    <w:qFormat/>
    <w:rsid w:val="005B39A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velope address"/>
    <w:basedOn w:val="a"/>
    <w:semiHidden/>
    <w:rsid w:val="005B39A7"/>
    <w:pPr>
      <w:framePr w:w="7920" w:h="1980" w:hRule="exact" w:hSpace="180" w:wrap="auto" w:hAnchor="page" w:xAlign="center" w:yAlign="bottom"/>
      <w:ind w:left="2880"/>
    </w:pPr>
  </w:style>
  <w:style w:type="paragraph" w:styleId="2">
    <w:name w:val="envelope return"/>
    <w:basedOn w:val="a"/>
    <w:semiHidden/>
    <w:rsid w:val="005B39A7"/>
  </w:style>
  <w:style w:type="paragraph" w:styleId="a4">
    <w:name w:val="Body Text"/>
    <w:basedOn w:val="a"/>
    <w:link w:val="a5"/>
    <w:semiHidden/>
    <w:rsid w:val="005B39A7"/>
    <w:pPr>
      <w:spacing w:after="120"/>
    </w:pPr>
  </w:style>
  <w:style w:type="paragraph" w:styleId="a6">
    <w:name w:val="Date"/>
    <w:basedOn w:val="a"/>
    <w:next w:val="a"/>
    <w:semiHidden/>
    <w:rsid w:val="005B39A7"/>
  </w:style>
  <w:style w:type="paragraph" w:styleId="a7">
    <w:name w:val="Closing"/>
    <w:basedOn w:val="a"/>
    <w:semiHidden/>
    <w:rsid w:val="005B39A7"/>
  </w:style>
  <w:style w:type="paragraph" w:styleId="a8">
    <w:name w:val="Signature"/>
    <w:basedOn w:val="a"/>
    <w:semiHidden/>
    <w:rsid w:val="005B39A7"/>
  </w:style>
  <w:style w:type="table" w:styleId="a9">
    <w:name w:val="Table Grid"/>
    <w:basedOn w:val="a1"/>
    <w:uiPriority w:val="59"/>
    <w:rsid w:val="0013427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F72E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F72E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Title"/>
    <w:basedOn w:val="a"/>
    <w:link w:val="ab"/>
    <w:qFormat/>
    <w:rsid w:val="008F72E8"/>
    <w:pPr>
      <w:overflowPunct/>
      <w:autoSpaceDE/>
      <w:autoSpaceDN/>
      <w:adjustRightInd/>
      <w:jc w:val="center"/>
      <w:textAlignment w:val="auto"/>
    </w:pPr>
    <w:rPr>
      <w:spacing w:val="0"/>
      <w:sz w:val="26"/>
    </w:rPr>
  </w:style>
  <w:style w:type="character" w:customStyle="1" w:styleId="ab">
    <w:name w:val="Название Знак"/>
    <w:basedOn w:val="a0"/>
    <w:link w:val="aa"/>
    <w:rsid w:val="008F72E8"/>
    <w:rPr>
      <w:sz w:val="26"/>
    </w:rPr>
  </w:style>
  <w:style w:type="paragraph" w:styleId="3">
    <w:name w:val="Body Text 3"/>
    <w:basedOn w:val="a"/>
    <w:link w:val="30"/>
    <w:rsid w:val="008F72E8"/>
    <w:pPr>
      <w:overflowPunct/>
      <w:autoSpaceDE/>
      <w:autoSpaceDN/>
      <w:adjustRightInd/>
      <w:spacing w:after="120"/>
      <w:textAlignment w:val="auto"/>
    </w:pPr>
    <w:rPr>
      <w:spacing w:val="0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8F72E8"/>
    <w:rPr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1539A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539AA"/>
    <w:rPr>
      <w:rFonts w:ascii="Tahoma" w:hAnsi="Tahoma" w:cs="Tahoma"/>
      <w:spacing w:val="-5"/>
      <w:sz w:val="16"/>
      <w:szCs w:val="16"/>
    </w:rPr>
  </w:style>
  <w:style w:type="character" w:customStyle="1" w:styleId="a5">
    <w:name w:val="Основной текст Знак"/>
    <w:basedOn w:val="a0"/>
    <w:link w:val="a4"/>
    <w:semiHidden/>
    <w:rsid w:val="00AA09C1"/>
    <w:rPr>
      <w:spacing w:val="-5"/>
      <w:sz w:val="24"/>
    </w:rPr>
  </w:style>
  <w:style w:type="paragraph" w:styleId="ae">
    <w:name w:val="Body Text Indent"/>
    <w:basedOn w:val="a"/>
    <w:link w:val="af"/>
    <w:uiPriority w:val="99"/>
    <w:unhideWhenUsed/>
    <w:rsid w:val="00BF768F"/>
    <w:pPr>
      <w:spacing w:after="120"/>
      <w:ind w:left="283"/>
      <w:textAlignment w:val="auto"/>
    </w:pPr>
  </w:style>
  <w:style w:type="character" w:customStyle="1" w:styleId="af">
    <w:name w:val="Основной текст с отступом Знак"/>
    <w:basedOn w:val="a0"/>
    <w:link w:val="ae"/>
    <w:uiPriority w:val="99"/>
    <w:rsid w:val="00BF768F"/>
    <w:rPr>
      <w:spacing w:val="-5"/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965DB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965DB1"/>
    <w:rPr>
      <w:spacing w:val="-5"/>
      <w:sz w:val="24"/>
    </w:rPr>
  </w:style>
  <w:style w:type="paragraph" w:styleId="af0">
    <w:name w:val="List Paragraph"/>
    <w:basedOn w:val="a"/>
    <w:uiPriority w:val="34"/>
    <w:qFormat/>
    <w:rsid w:val="00B64D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715890CDB4700D3D7CA7992B9A6F8C4AC034BEA5945FAA32B4471D4CF5A90D4D10404F5E951C9E3HCH5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1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Elcom Ltd</Company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Alexandre Katalov</dc:creator>
  <cp:lastModifiedBy>ADM70</cp:lastModifiedBy>
  <cp:revision>32</cp:revision>
  <cp:lastPrinted>2026-07-29T07:54:00Z</cp:lastPrinted>
  <dcterms:created xsi:type="dcterms:W3CDTF">2022-12-08T11:19:00Z</dcterms:created>
  <dcterms:modified xsi:type="dcterms:W3CDTF">2026-08-14T07:34:00Z</dcterms:modified>
</cp:coreProperties>
</file>